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8EBA" w14:textId="77777777" w:rsidR="00C50CD8" w:rsidRPr="00F07EC7" w:rsidRDefault="00C50CD8" w:rsidP="00C50CD8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E6A587B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570189" wp14:editId="76E2DCF4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D1112C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8C781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AE7B930" w14:textId="2EBEA82E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ДЕПУТАТОВ ГОРОДА</w:t>
      </w:r>
    </w:p>
    <w:p w14:paraId="46B82E12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22CC34E5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15EC31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712D3B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50EB00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23541879" w14:textId="008A4E11" w:rsidR="00C50CD8" w:rsidRPr="00F07EC7" w:rsidRDefault="00C50CD8" w:rsidP="00C50CD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 </w:t>
      </w:r>
      <w:r w:rsidR="00AD52F5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A04C0D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.12.202</w:t>
      </w:r>
      <w:r w:rsidR="00A04C0D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proofErr w:type="gramEnd"/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</w:t>
      </w:r>
      <w:r w:rsidR="00507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F5F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B047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F5F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</w:t>
      </w:r>
      <w:r w:rsidR="008C68D3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9F5F61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</w:p>
    <w:p w14:paraId="3C3B9D01" w14:textId="77777777" w:rsidR="00977799" w:rsidRDefault="00977799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6C3B99A5" w14:textId="220DB477" w:rsidR="00C50CD8" w:rsidRPr="00F07EC7" w:rsidRDefault="00C50CD8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</w:t>
      </w:r>
      <w:r w:rsidR="005413A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ах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7F4D7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на 2022 год и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C26B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квартал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</w:t>
      </w:r>
      <w:r w:rsidR="00A04C0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2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</w:p>
    <w:p w14:paraId="458237EA" w14:textId="77777777" w:rsidR="00C50CD8" w:rsidRPr="00F07EC7" w:rsidRDefault="00C50CD8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A7F848" w14:textId="1ACAD5EA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председателя постоянной комиссии Совета депутатов города Новосибирска по градостроительству о план</w:t>
      </w:r>
      <w:r w:rsidR="005413A4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 на </w:t>
      </w:r>
      <w:r w:rsidR="007F4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год и </w:t>
      </w:r>
      <w:r w:rsidR="007C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04C0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план работы), комиссия РЕШИЛА:</w:t>
      </w:r>
    </w:p>
    <w:p w14:paraId="59ECA7B0" w14:textId="77777777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E9FA5B" w14:textId="3B7894E7" w:rsidR="00C50CD8" w:rsidRPr="007F4D7D" w:rsidRDefault="007F4D7D" w:rsidP="00B54E5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твердить план работы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города Новосибирска по градостроительству на 2022 год</w:t>
      </w:r>
      <w:r w:rsidR="005413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(приложение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296911DC" w14:textId="071D33DE" w:rsidR="007F4D7D" w:rsidRPr="007F4D7D" w:rsidRDefault="007F4D7D" w:rsidP="00B54E5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Утвердить план работы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 города Новосибирска по градостроительству на 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квартал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2022 год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393652B8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1038A1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5965E3" w14:textId="6346BE62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М. Трубников</w:t>
      </w:r>
    </w:p>
    <w:p w14:paraId="59A6706F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342A4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73C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CDBE49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DD135B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3C3AC3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A7273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98B47C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50DFC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A589F8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AABD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27FECE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E791F9" w14:textId="2098935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5413A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53D821" wp14:editId="290C48E8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2047875" cy="1495425"/>
                <wp:effectExtent l="0" t="0" r="28575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E8992" w14:textId="77777777" w:rsidR="00B54E57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Приложение</w:t>
                            </w:r>
                            <w:r w:rsidR="00530D1A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</w:p>
                          <w:p w14:paraId="6EED4977" w14:textId="0EEC5C21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к проекту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решени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я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комиссии по </w:t>
                            </w:r>
                          </w:p>
                          <w:p w14:paraId="20284455" w14:textId="77777777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градостроительству                         </w:t>
                            </w:r>
                          </w:p>
                          <w:p w14:paraId="43D22C26" w14:textId="584E0608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                                                                      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от 13.12.2021 №</w:t>
                            </w:r>
                            <w:r w:rsidR="001B4276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5</w:t>
                            </w:r>
                            <w:r w:rsidR="009F5F61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6</w:t>
                            </w:r>
                          </w:p>
                          <w:p w14:paraId="4B8DA2F5" w14:textId="5720806E" w:rsidR="005413A4" w:rsidRDefault="005413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3D82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0.05pt;margin-top:8.4pt;width:161.25pt;height:117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" strokecolor="white [3212]">
                <v:textbox>
                  <w:txbxContent>
                    <w:p w14:paraId="5A5E8992" w14:textId="77777777" w:rsidR="00B54E57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Приложение</w:t>
                      </w:r>
                      <w:r w:rsidR="00530D1A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</w:p>
                    <w:p w14:paraId="6EED4977" w14:textId="0EEC5C21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к проекту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решени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я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комиссии по </w:t>
                      </w:r>
                    </w:p>
                    <w:p w14:paraId="20284455" w14:textId="77777777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градостроительству                         </w:t>
                      </w:r>
                    </w:p>
                    <w:p w14:paraId="43D22C26" w14:textId="584E0608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                                                                      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от 13.12.2021 №</w:t>
                      </w:r>
                      <w:r w:rsidR="001B4276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5</w:t>
                      </w:r>
                      <w:r w:rsidR="009F5F61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6</w:t>
                      </w:r>
                    </w:p>
                    <w:p w14:paraId="4B8DA2F5" w14:textId="5720806E" w:rsidR="005413A4" w:rsidRDefault="005413A4"/>
                  </w:txbxContent>
                </v:textbox>
                <w10:wrap type="square" anchorx="margin"/>
              </v:shape>
            </w:pict>
          </mc:Fallback>
        </mc:AlternateContent>
      </w:r>
      <w:r w:rsidR="00B64AEC" w:rsidRPr="00B64A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                 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</w:t>
      </w:r>
    </w:p>
    <w:p w14:paraId="2CD57FFD" w14:textId="091412B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4EBF007" w14:textId="622A4F4A" w:rsidR="005413A4" w:rsidRDefault="005413A4" w:rsidP="005413A4"/>
    <w:p w14:paraId="15CB49A3" w14:textId="7D3F319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7C5F2AE0" w14:textId="69FCC14B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0904612" w14:textId="59DCE2A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09EEF5E9" w14:textId="2F5CA0B2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2525013" w14:textId="5202BF26" w:rsidR="00B64AEC" w:rsidRPr="00B54E57" w:rsidRDefault="00B64AEC" w:rsidP="00B17C1E">
      <w:pPr>
        <w:tabs>
          <w:tab w:val="left" w:pos="8364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План работы постоянной к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омиссии Совета депутатов города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Новосибирска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по градостроительству на 2022 год</w:t>
      </w:r>
    </w:p>
    <w:p w14:paraId="4A45EDF8" w14:textId="77777777" w:rsidR="00B54E57" w:rsidRPr="00530D1A" w:rsidRDefault="00B54E57" w:rsidP="00530D1A">
      <w:pPr>
        <w:tabs>
          <w:tab w:val="left" w:pos="8364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0"/>
        <w:gridCol w:w="1534"/>
        <w:gridCol w:w="4304"/>
        <w:gridCol w:w="2587"/>
      </w:tblGrid>
      <w:tr w:rsidR="00B64AEC" w:rsidRPr="00B64AEC" w14:paraId="0D97E898" w14:textId="77777777" w:rsidTr="00B54E57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9E7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№</w:t>
            </w:r>
          </w:p>
          <w:p w14:paraId="168A834B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п/п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871F" w14:textId="1C971BE2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Дата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96EA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6301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B64AEC" w:rsidRPr="00B64AEC" w14:paraId="42C31B16" w14:textId="77777777" w:rsidTr="00B829E7">
        <w:trPr>
          <w:trHeight w:val="3342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D0C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1.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6006" w14:textId="232397B5" w:rsidR="00B64AEC" w:rsidRPr="00D6456D" w:rsidRDefault="00D645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5D8A" w14:textId="1D1DB078" w:rsidR="00D6456D" w:rsidRP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II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квартал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2022 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года</w:t>
            </w:r>
          </w:p>
          <w:p w14:paraId="0A92D11F" w14:textId="77777777" w:rsidR="00D6456D" w:rsidRDefault="00D6456D" w:rsidP="00B17C1E">
            <w:pPr>
              <w:tabs>
                <w:tab w:val="left" w:pos="8364"/>
              </w:tabs>
              <w:ind w:hanging="12"/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  <w:p w14:paraId="32FC9A46" w14:textId="55BC2B2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  <w:p w14:paraId="0B5A9D1D" w14:textId="2AFC7BC1" w:rsidR="00B64AEC" w:rsidRDefault="00B64AEC" w:rsidP="00B17C1E">
            <w:pPr>
              <w:tabs>
                <w:tab w:val="left" w:pos="8364"/>
              </w:tabs>
              <w:ind w:hanging="12"/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 внесении изменений в Правила землепользования и застройки города Новосибирска, утвержденные решением Совета депутатов города Но</w:t>
            </w:r>
            <w:r w:rsidR="00530D1A">
              <w:rPr>
                <w:rFonts w:eastAsiaTheme="minorEastAsia"/>
                <w:bCs/>
                <w:iCs/>
                <w:szCs w:val="28"/>
                <w:lang w:eastAsia="ru-RU"/>
              </w:rPr>
              <w:t>восибирска от 24.06.2009 № 1288</w:t>
            </w:r>
          </w:p>
          <w:p w14:paraId="33245BDA" w14:textId="77777777" w:rsidR="00B17C1E" w:rsidRDefault="00B17C1E" w:rsidP="00B17C1E">
            <w:pPr>
              <w:tabs>
                <w:tab w:val="left" w:pos="8364"/>
              </w:tabs>
              <w:ind w:hanging="12"/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  <w:p w14:paraId="31D6FF33" w14:textId="6C1561EC" w:rsidR="00B54E57" w:rsidRPr="00530D1A" w:rsidRDefault="00B54E57" w:rsidP="00B17C1E">
            <w:pPr>
              <w:tabs>
                <w:tab w:val="left" w:pos="8364"/>
              </w:tabs>
              <w:ind w:hanging="12"/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544D" w14:textId="06F5EC18" w:rsid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>
              <w:rPr>
                <w:rFonts w:eastAsiaTheme="minorEastAsia"/>
                <w:szCs w:val="28"/>
                <w:lang w:eastAsia="ru-RU"/>
              </w:rPr>
              <w:t xml:space="preserve">Постоянная комиссия Совета депутатов города Новосибирска по градостроительству </w:t>
            </w:r>
          </w:p>
          <w:p w14:paraId="335A91FC" w14:textId="2ED04ADD" w:rsid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0090965" w14:textId="510E7991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15BA1BFF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FD0B0DF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47AD044" w14:textId="77777777" w:rsid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45E9EA1" w14:textId="77777777" w:rsid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C4DE125" w14:textId="09DAE168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</w:tc>
      </w:tr>
      <w:tr w:rsidR="00D6456D" w:rsidRPr="00B64AEC" w14:paraId="0FE9450D" w14:textId="77777777" w:rsidTr="00B829E7">
        <w:trPr>
          <w:trHeight w:val="3342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F5F" w14:textId="255635F6" w:rsidR="00D6456D" w:rsidRPr="00B64AEC" w:rsidRDefault="00D645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>2.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6B90" w14:textId="6D3C8758" w:rsidR="00D6456D" w:rsidRPr="00D6456D" w:rsidRDefault="00D645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val="en-US" w:eastAsia="ru-RU"/>
              </w:rPr>
            </w:pPr>
            <w:r w:rsidRPr="00D6456D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3B7F" w14:textId="07D4D602" w:rsidR="00B829E7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на 2022 год и плановый период 2023 и 2024 годов»</w:t>
            </w:r>
            <w:r w:rsidR="00B829E7" w:rsidRPr="00B64AEC">
              <w:rPr>
                <w:rFonts w:eastAsiaTheme="minorEastAsia"/>
                <w:szCs w:val="28"/>
                <w:lang w:eastAsia="ru-RU"/>
              </w:rPr>
              <w:t xml:space="preserve"> </w:t>
            </w:r>
          </w:p>
          <w:p w14:paraId="0B22B66A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16104C7" w14:textId="47381D93" w:rsidR="00D6456D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Об отчете об исполнении бюджета города Новосибирска за 2021 год</w:t>
            </w:r>
          </w:p>
          <w:p w14:paraId="4ED37242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C1D93AB" w14:textId="4680688F" w:rsidR="00B829E7" w:rsidRP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2022 года</w:t>
            </w:r>
          </w:p>
          <w:p w14:paraId="428A5B2A" w14:textId="104EFD88" w:rsidR="00B829E7" w:rsidRPr="00B64AEC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C773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6F2F52C1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5869700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75B893C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F684A23" w14:textId="77777777" w:rsid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AB94312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4700DCC" w14:textId="4DBCB003" w:rsidR="00B829E7" w:rsidRPr="00B64AEC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30264DC3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F0CCF22" w14:textId="20D3305C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0F2FFDA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0D82AA8" w14:textId="2CFE85E4" w:rsidR="00B829E7" w:rsidRP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829E7">
              <w:rPr>
                <w:rFonts w:eastAsiaTheme="minorEastAsia"/>
                <w:szCs w:val="28"/>
                <w:lang w:eastAsia="ru-RU"/>
              </w:rPr>
              <w:t xml:space="preserve">Постоянная комиссия Совета депутатов города Новосибирска по градостроительству </w:t>
            </w:r>
          </w:p>
        </w:tc>
      </w:tr>
      <w:tr w:rsidR="00B64AEC" w:rsidRPr="00B64AEC" w14:paraId="45207786" w14:textId="77777777" w:rsidTr="00B829E7">
        <w:trPr>
          <w:trHeight w:val="699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C56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3.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2C75" w14:textId="2154EC4C" w:rsidR="00B64AEC" w:rsidRPr="00B64AEC" w:rsidRDefault="00B829E7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III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1E63" w14:textId="69738C21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 xml:space="preserve">О внесении изменений в решение Совета депутатов города Новосибирска «О бюджете города Новосибирска на 2022 год и </w:t>
            </w:r>
            <w:r w:rsidRPr="00B64AEC">
              <w:rPr>
                <w:rFonts w:eastAsiaTheme="minorEastAsia"/>
                <w:szCs w:val="28"/>
                <w:lang w:eastAsia="ru-RU"/>
              </w:rPr>
              <w:lastRenderedPageBreak/>
              <w:t>плановый период 2023 и 2024 годов»</w:t>
            </w:r>
          </w:p>
          <w:p w14:paraId="10D3B6F7" w14:textId="77777777" w:rsidR="00EB496F" w:rsidRPr="00B64AEC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6958B16" w14:textId="719DFB97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Правила землепользования и застройки города Новосибирска, утвержденные решением Совета депутатов города Новосибирска от 24.06.2009 № 1288</w:t>
            </w:r>
          </w:p>
          <w:p w14:paraId="54C9B396" w14:textId="58FB525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FE4D79B" w14:textId="4F93A989" w:rsidR="00EB496F" w:rsidRP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 w:rsidRPr="00EB496F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V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2022 года</w:t>
            </w:r>
          </w:p>
          <w:p w14:paraId="1205C401" w14:textId="0351900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301D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lastRenderedPageBreak/>
              <w:t>ДФ и НП**</w:t>
            </w:r>
          </w:p>
          <w:p w14:paraId="5EBFA42C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90A0B71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C23873A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B60333F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12D8C98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F622BB9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0D11E40" w14:textId="77777777" w:rsidR="009F5402" w:rsidRDefault="009F5402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165D7A1" w14:textId="11E45D04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0B0DEC6C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3606BB3" w14:textId="77777777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B656223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FDBC269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3DF580F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B5794DE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0338FCD" w14:textId="2A41DA11" w:rsidR="00EB496F" w:rsidRPr="00530D1A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EB496F"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</w:tc>
      </w:tr>
      <w:tr w:rsidR="00530D1A" w:rsidRPr="00530D1A" w14:paraId="47E85E4E" w14:textId="77777777" w:rsidTr="00530D1A">
        <w:trPr>
          <w:trHeight w:val="841"/>
        </w:trPr>
        <w:tc>
          <w:tcPr>
            <w:tcW w:w="920" w:type="dxa"/>
            <w:hideMark/>
          </w:tcPr>
          <w:p w14:paraId="5684A755" w14:textId="3CF83885" w:rsidR="00530D1A" w:rsidRPr="00B64AEC" w:rsidRDefault="00530D1A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lastRenderedPageBreak/>
              <w:t>4</w:t>
            </w: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.</w:t>
            </w:r>
          </w:p>
        </w:tc>
        <w:tc>
          <w:tcPr>
            <w:tcW w:w="1534" w:type="dxa"/>
            <w:hideMark/>
          </w:tcPr>
          <w:p w14:paraId="3A144B29" w14:textId="64A35599" w:rsidR="00530D1A" w:rsidRPr="00B64AEC" w:rsidRDefault="00530D1A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530D1A">
              <w:rPr>
                <w:rFonts w:eastAsiaTheme="minorEastAsia"/>
                <w:bCs/>
                <w:iCs/>
                <w:szCs w:val="28"/>
                <w:lang w:val="en-US" w:eastAsia="ru-RU"/>
              </w:rPr>
              <w:t>IV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</w:tcPr>
          <w:p w14:paraId="37943139" w14:textId="31A42B6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бюджете города Новосибирска на 2023 год и плановый период 2024 и 2025 годов</w:t>
            </w:r>
          </w:p>
          <w:p w14:paraId="0221E138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B311C91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Новосибирска на 2022 год и плановый период 2023 и 2024 годов»</w:t>
            </w:r>
          </w:p>
          <w:p w14:paraId="07C4DA90" w14:textId="7620635F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60186AE" w14:textId="29F6E88F" w:rsidR="00530D1A" w:rsidRPr="00EB496F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>О план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ах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работы постоянной комиссии Совета депутатов по градостроительству на</w:t>
            </w:r>
            <w:r w:rsidRPr="00530D1A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2023 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год и </w:t>
            </w:r>
            <w:r w:rsidRPr="00EB496F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</w:t>
            </w:r>
            <w:r w:rsidRPr="00530D1A">
              <w:rPr>
                <w:rFonts w:eastAsiaTheme="minorEastAsia"/>
                <w:bCs/>
                <w:iCs/>
                <w:szCs w:val="28"/>
                <w:lang w:eastAsia="ru-RU"/>
              </w:rPr>
              <w:t>3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года</w:t>
            </w:r>
          </w:p>
          <w:p w14:paraId="2AEC73AC" w14:textId="6B0F060D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</w:tc>
        <w:tc>
          <w:tcPr>
            <w:tcW w:w="2587" w:type="dxa"/>
          </w:tcPr>
          <w:p w14:paraId="4C1E4F6C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41D9B614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82B00EB" w14:textId="68C9C9CE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04FC0FA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4CF278B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1A2CAFC1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F5F31B1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2021E14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648C9BE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1706E1F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CB3A724" w14:textId="53912720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163ACC8" w14:textId="6D13CB40" w:rsidR="00530D1A" w:rsidRP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530D1A"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</w:tc>
      </w:tr>
    </w:tbl>
    <w:p w14:paraId="40C043F9" w14:textId="77777777" w:rsidR="00B17C1E" w:rsidRDefault="00B17C1E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2DD2CCD" w14:textId="13F1DD37" w:rsidR="00B64AEC" w:rsidRPr="00B54E57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 - Департамент строительства и архитектуры мэрии города Новосибирска</w:t>
      </w:r>
    </w:p>
    <w:p w14:paraId="4BA67581" w14:textId="55B5C9B8" w:rsidR="00B17C1E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** - Департамент финансов и налоговой по</w:t>
      </w:r>
      <w:r w:rsidR="00530D1A"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литики мэрии города Новосибирск</w:t>
      </w:r>
    </w:p>
    <w:p w14:paraId="3A087A26" w14:textId="77777777" w:rsidR="00B17C1E" w:rsidRDefault="00B17C1E">
      <w:pPr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br w:type="page"/>
      </w:r>
    </w:p>
    <w:p w14:paraId="40E2BE92" w14:textId="77777777" w:rsidR="00B64AEC" w:rsidRPr="00B54E57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7BBF9F3" w14:textId="4DCAED9C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A253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396ABD8" wp14:editId="6C201301">
                <wp:simplePos x="0" y="0"/>
                <wp:positionH relativeFrom="column">
                  <wp:posOffset>3710940</wp:posOffset>
                </wp:positionH>
                <wp:positionV relativeFrom="paragraph">
                  <wp:posOffset>11430</wp:posOffset>
                </wp:positionV>
                <wp:extent cx="2360930" cy="1409700"/>
                <wp:effectExtent l="0" t="0" r="5080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9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03CD3" w14:textId="66637B81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Приложение 2</w:t>
                            </w:r>
                          </w:p>
                          <w:p w14:paraId="693A5593" w14:textId="1F11900C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 проекту решения </w:t>
                            </w:r>
                          </w:p>
                          <w:p w14:paraId="7DF1C9F5" w14:textId="7FCFEA6E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комиссии по </w:t>
                            </w:r>
                          </w:p>
                          <w:p w14:paraId="3FDDA8E0" w14:textId="77777777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градостроительству                         </w:t>
                            </w:r>
                          </w:p>
                          <w:p w14:paraId="577DF524" w14:textId="444A3A4C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от 13.12.2021 № </w:t>
                            </w:r>
                            <w:r w:rsidR="001B427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5</w:t>
                            </w:r>
                            <w:bookmarkStart w:id="0" w:name="_GoBack"/>
                            <w:bookmarkEnd w:id="0"/>
                            <w:r w:rsidR="009F5F6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6ABD8" id="_x0000_s1027" type="#_x0000_t202" style="position:absolute;left:0;text-align:left;margin-left:292.2pt;margin-top:.9pt;width:185.9pt;height:111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" fillcolor="white [3212]" stroked="f">
                <v:textbox>
                  <w:txbxContent>
                    <w:p w14:paraId="68503CD3" w14:textId="66637B81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Приложение 2</w:t>
                      </w:r>
                    </w:p>
                    <w:p w14:paraId="693A5593" w14:textId="1F11900C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 проекту решения </w:t>
                      </w:r>
                    </w:p>
                    <w:p w14:paraId="7DF1C9F5" w14:textId="7FCFEA6E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комиссии по </w:t>
                      </w:r>
                    </w:p>
                    <w:p w14:paraId="3FDDA8E0" w14:textId="77777777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градостроительству                         </w:t>
                      </w:r>
                    </w:p>
                    <w:p w14:paraId="577DF524" w14:textId="444A3A4C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от 13.12.2021 № </w:t>
                      </w:r>
                      <w:r w:rsidR="001B427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5</w:t>
                      </w:r>
                      <w:bookmarkStart w:id="1" w:name="_GoBack"/>
                      <w:bookmarkEnd w:id="1"/>
                      <w:r w:rsidR="009F5F6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B354F1" w14:textId="77777777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31D0156D" w14:textId="6A641D04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DBA0CA1" w14:textId="05833EBB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70A2EEE" w14:textId="7CB70D44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584DB5F" w14:textId="24E0941F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569F1D1C" w14:textId="312CAFB0" w:rsidR="00BA2534" w:rsidRDefault="00BA2534" w:rsidP="00B54E57">
      <w:pPr>
        <w:spacing w:after="0" w:line="240" w:lineRule="auto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AA2D242" w14:textId="77777777" w:rsidR="00BA2534" w:rsidRDefault="00BA2534" w:rsidP="00B54E57">
      <w:pPr>
        <w:spacing w:after="0" w:line="240" w:lineRule="auto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C4E94D6" w14:textId="34AC371C" w:rsidR="00C50CD8" w:rsidRPr="00B54E57" w:rsidRDefault="00C50CD8" w:rsidP="00C50CD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План работы постоянной комиссии Совета депутатов города Новосибирска</w:t>
      </w:r>
    </w:p>
    <w:p w14:paraId="0DB0A89E" w14:textId="317CED37" w:rsidR="00C50CD8" w:rsidRPr="00B54E57" w:rsidRDefault="00C50CD8" w:rsidP="00C50CD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 градостроительству на </w:t>
      </w:r>
      <w:r w:rsidR="00AA2642"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I</w:t>
      </w:r>
      <w:r w:rsidR="00AA2642"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квартал </w:t>
      </w:r>
      <w:r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202</w:t>
      </w:r>
      <w:r w:rsidR="00A04C0D"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</w:t>
      </w:r>
      <w:r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год</w:t>
      </w:r>
      <w:r w:rsidR="00AA2642"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</w:t>
      </w:r>
    </w:p>
    <w:p w14:paraId="24E0BA3A" w14:textId="77777777" w:rsidR="00AA2642" w:rsidRPr="00F07EC7" w:rsidRDefault="00AA2642" w:rsidP="00C50CD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1"/>
        <w:gridCol w:w="1516"/>
        <w:gridCol w:w="4321"/>
        <w:gridCol w:w="2587"/>
      </w:tblGrid>
      <w:tr w:rsidR="00C50CD8" w:rsidRPr="00F07EC7" w14:paraId="4E9C6F6E" w14:textId="77777777" w:rsidTr="00B54E57">
        <w:tc>
          <w:tcPr>
            <w:tcW w:w="931" w:type="dxa"/>
            <w:vAlign w:val="center"/>
          </w:tcPr>
          <w:p w14:paraId="4D4164D4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№</w:t>
            </w:r>
          </w:p>
          <w:p w14:paraId="60C5F207" w14:textId="34588DB2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п</w:t>
            </w:r>
            <w:r w:rsidR="00B54E57" w:rsidRPr="00B54E57">
              <w:rPr>
                <w:rFonts w:eastAsia="Times New Roman"/>
                <w:bCs/>
                <w:iCs/>
                <w:szCs w:val="28"/>
                <w:lang w:eastAsia="ru-RU"/>
              </w:rPr>
              <w:t>/п</w:t>
            </w:r>
          </w:p>
        </w:tc>
        <w:tc>
          <w:tcPr>
            <w:tcW w:w="1528" w:type="dxa"/>
            <w:vAlign w:val="center"/>
          </w:tcPr>
          <w:p w14:paraId="24E2EEA8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 xml:space="preserve">Дата </w:t>
            </w:r>
          </w:p>
        </w:tc>
        <w:tc>
          <w:tcPr>
            <w:tcW w:w="4375" w:type="dxa"/>
            <w:vAlign w:val="center"/>
          </w:tcPr>
          <w:p w14:paraId="30EA5D07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511" w:type="dxa"/>
            <w:vAlign w:val="center"/>
          </w:tcPr>
          <w:p w14:paraId="29FF9FA6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C50CD8" w:rsidRPr="00F07EC7" w14:paraId="3156D2E2" w14:textId="77777777" w:rsidTr="00C50CD8">
        <w:trPr>
          <w:trHeight w:val="3390"/>
        </w:trPr>
        <w:tc>
          <w:tcPr>
            <w:tcW w:w="931" w:type="dxa"/>
          </w:tcPr>
          <w:p w14:paraId="626BBDC7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1.</w:t>
            </w:r>
          </w:p>
        </w:tc>
        <w:tc>
          <w:tcPr>
            <w:tcW w:w="1528" w:type="dxa"/>
          </w:tcPr>
          <w:p w14:paraId="5A5C6DEF" w14:textId="6113211A" w:rsidR="00C50CD8" w:rsidRPr="00B54E57" w:rsidRDefault="00BA2534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val="en-US" w:eastAsia="ru-RU"/>
              </w:rPr>
              <w:t>I</w:t>
            </w: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75" w:type="dxa"/>
          </w:tcPr>
          <w:p w14:paraId="4A483F62" w14:textId="77777777" w:rsidR="00BA2534" w:rsidRPr="00BA2534" w:rsidRDefault="00BA2534" w:rsidP="00B17C1E">
            <w:pPr>
              <w:jc w:val="both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A2534">
              <w:rPr>
                <w:rFonts w:eastAsia="Times New Roman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 w:rsidRPr="00BA2534">
              <w:rPr>
                <w:rFonts w:eastAsia="Times New Roman"/>
                <w:bCs/>
                <w:iCs/>
                <w:szCs w:val="28"/>
                <w:lang w:val="en-US" w:eastAsia="ru-RU"/>
              </w:rPr>
              <w:t>II</w:t>
            </w:r>
            <w:r w:rsidRPr="00BA2534">
              <w:rPr>
                <w:rFonts w:eastAsia="Times New Roman"/>
                <w:bCs/>
                <w:iCs/>
                <w:szCs w:val="28"/>
                <w:lang w:eastAsia="ru-RU"/>
              </w:rPr>
              <w:t xml:space="preserve"> квартал 2022 года</w:t>
            </w:r>
          </w:p>
          <w:p w14:paraId="50B472BC" w14:textId="6F5E9B5E" w:rsidR="00BA2534" w:rsidRPr="00BA2534" w:rsidRDefault="00B54E57" w:rsidP="00B17C1E">
            <w:pPr>
              <w:tabs>
                <w:tab w:val="left" w:pos="1605"/>
              </w:tabs>
              <w:ind w:firstLine="697"/>
              <w:jc w:val="both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>
              <w:rPr>
                <w:rFonts w:eastAsia="Times New Roman"/>
                <w:bCs/>
                <w:iCs/>
                <w:szCs w:val="28"/>
                <w:lang w:eastAsia="ru-RU"/>
              </w:rPr>
              <w:tab/>
            </w:r>
          </w:p>
          <w:p w14:paraId="35A271DC" w14:textId="77777777" w:rsidR="00BA2534" w:rsidRPr="00BA2534" w:rsidRDefault="00BA2534" w:rsidP="00B17C1E">
            <w:pPr>
              <w:ind w:firstLine="697"/>
              <w:jc w:val="both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</w:p>
          <w:p w14:paraId="1FB3F315" w14:textId="77777777" w:rsidR="00C50CD8" w:rsidRDefault="00BA2534" w:rsidP="00B17C1E">
            <w:pPr>
              <w:jc w:val="both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A2534">
              <w:rPr>
                <w:rFonts w:eastAsia="Times New Roman"/>
                <w:bCs/>
                <w:iCs/>
                <w:szCs w:val="28"/>
                <w:lang w:eastAsia="ru-RU"/>
              </w:rPr>
              <w:t>О внесении изменений в Правила землепользования и застройки города Новосибирска, утвержденные решением Совета депутатов города Новосибирска от 24.06.2009 № 1288</w:t>
            </w:r>
          </w:p>
          <w:p w14:paraId="432F2861" w14:textId="14E491A4" w:rsidR="00B17C1E" w:rsidRPr="00530D1A" w:rsidRDefault="00B17C1E" w:rsidP="00B17C1E">
            <w:pPr>
              <w:jc w:val="both"/>
              <w:outlineLvl w:val="4"/>
              <w:rPr>
                <w:rFonts w:eastAsia="Times New Roman"/>
                <w:b/>
                <w:bCs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2511" w:type="dxa"/>
          </w:tcPr>
          <w:p w14:paraId="6A58A987" w14:textId="6D1AF295" w:rsidR="00BA2534" w:rsidRPr="00BA2534" w:rsidRDefault="00BA2534" w:rsidP="00B17C1E">
            <w:pPr>
              <w:jc w:val="both"/>
              <w:rPr>
                <w:szCs w:val="28"/>
                <w:lang w:eastAsia="ru-RU"/>
              </w:rPr>
            </w:pPr>
            <w:r w:rsidRPr="00BA2534">
              <w:rPr>
                <w:szCs w:val="28"/>
                <w:lang w:eastAsia="ru-RU"/>
              </w:rPr>
              <w:t xml:space="preserve">Постоянная комиссия Совета депутатов города Новосибирска по градостроительству </w:t>
            </w:r>
          </w:p>
          <w:p w14:paraId="6FCD244D" w14:textId="77777777" w:rsidR="004E4BA8" w:rsidRDefault="004E4BA8" w:rsidP="00B17C1E">
            <w:pPr>
              <w:rPr>
                <w:szCs w:val="28"/>
                <w:lang w:eastAsia="ru-RU"/>
              </w:rPr>
            </w:pPr>
          </w:p>
          <w:p w14:paraId="666C9D8C" w14:textId="03D07961" w:rsidR="00BA2534" w:rsidRPr="00B54E57" w:rsidRDefault="00BA2534" w:rsidP="00B17C1E">
            <w:pPr>
              <w:rPr>
                <w:szCs w:val="28"/>
                <w:lang w:eastAsia="ru-RU"/>
              </w:rPr>
            </w:pPr>
            <w:r w:rsidRPr="00B54E57">
              <w:rPr>
                <w:szCs w:val="28"/>
                <w:lang w:eastAsia="ru-RU"/>
              </w:rPr>
              <w:t>ДСА*</w:t>
            </w:r>
          </w:p>
          <w:p w14:paraId="6FE4E736" w14:textId="77777777" w:rsidR="00BA2534" w:rsidRPr="00BA2534" w:rsidRDefault="00BA2534" w:rsidP="00B17C1E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64557621" w14:textId="77777777" w:rsidR="00C50CD8" w:rsidRPr="00F07EC7" w:rsidRDefault="00C50CD8" w:rsidP="00B17C1E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3DA1BDD5" w14:textId="77777777" w:rsidR="00C50CD8" w:rsidRPr="00F07EC7" w:rsidRDefault="00C50CD8" w:rsidP="00B17C1E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00FC7929" w14:textId="77777777" w:rsidR="00C50CD8" w:rsidRPr="00F07EC7" w:rsidRDefault="00C50CD8" w:rsidP="00B17C1E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70C0D922" w14:textId="6B5B4861" w:rsidR="00C50CD8" w:rsidRPr="00F07EC7" w:rsidRDefault="00C50CD8" w:rsidP="00B17C1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</w:tbl>
    <w:p w14:paraId="153E593B" w14:textId="77777777" w:rsidR="00B17C1E" w:rsidRDefault="00B17C1E" w:rsidP="00B17C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762AA99" w14:textId="425014E4" w:rsidR="00C50CD8" w:rsidRPr="00F07EC7" w:rsidRDefault="00C50CD8" w:rsidP="00B17C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07EC7">
        <w:rPr>
          <w:rFonts w:ascii="Times New Roman" w:hAnsi="Times New Roman" w:cs="Times New Roman"/>
          <w:sz w:val="26"/>
          <w:szCs w:val="26"/>
        </w:rPr>
        <w:t>* - Департамент строительства и архитектуры мэрии города Новосибирска</w:t>
      </w:r>
    </w:p>
    <w:p w14:paraId="4F379CAD" w14:textId="77777777" w:rsidR="00C50CD8" w:rsidRPr="00F07EC7" w:rsidRDefault="00C50CD8" w:rsidP="00B17C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07EC7">
        <w:rPr>
          <w:rFonts w:ascii="Times New Roman" w:hAnsi="Times New Roman" w:cs="Times New Roman"/>
          <w:sz w:val="26"/>
          <w:szCs w:val="26"/>
        </w:rPr>
        <w:t>** - Департамент финансов и налоговой политики мэрии города Новосибирска</w:t>
      </w:r>
    </w:p>
    <w:p w14:paraId="238284AC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61287C92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693FCED1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4FEE29B3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7EC2A8F1" w14:textId="77777777" w:rsidR="00C50CD8" w:rsidRPr="00F07EC7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CD81B7E" w14:textId="77777777" w:rsidR="00C50CD8" w:rsidRPr="00F07EC7" w:rsidRDefault="00C50CD8" w:rsidP="00C50CD8">
      <w:pPr>
        <w:spacing w:after="200" w:line="276" w:lineRule="auto"/>
        <w:rPr>
          <w:rFonts w:eastAsiaTheme="minorEastAsia"/>
          <w:lang w:eastAsia="ru-RU"/>
        </w:rPr>
      </w:pPr>
    </w:p>
    <w:p w14:paraId="59A360A7" w14:textId="77777777" w:rsidR="00C50CD8" w:rsidRPr="00F07EC7" w:rsidRDefault="00C50CD8" w:rsidP="00C50CD8">
      <w:pPr>
        <w:spacing w:after="200" w:line="276" w:lineRule="auto"/>
        <w:rPr>
          <w:rFonts w:eastAsiaTheme="minorEastAsia"/>
          <w:lang w:eastAsia="ru-RU"/>
        </w:rPr>
      </w:pPr>
    </w:p>
    <w:sectPr w:rsidR="00C50CD8" w:rsidRPr="00F07EC7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45985"/>
    <w:multiLevelType w:val="hybridMultilevel"/>
    <w:tmpl w:val="7DBC16F0"/>
    <w:lvl w:ilvl="0" w:tplc="88B86D0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CFD"/>
    <w:rsid w:val="001B4276"/>
    <w:rsid w:val="00385928"/>
    <w:rsid w:val="004E4BA8"/>
    <w:rsid w:val="005074BD"/>
    <w:rsid w:val="00530D1A"/>
    <w:rsid w:val="005413A4"/>
    <w:rsid w:val="0072183F"/>
    <w:rsid w:val="007C0A21"/>
    <w:rsid w:val="007F4D7D"/>
    <w:rsid w:val="00817C19"/>
    <w:rsid w:val="008C68D3"/>
    <w:rsid w:val="008E4CFD"/>
    <w:rsid w:val="00977799"/>
    <w:rsid w:val="009F5402"/>
    <w:rsid w:val="009F5F61"/>
    <w:rsid w:val="00A04C0D"/>
    <w:rsid w:val="00A82180"/>
    <w:rsid w:val="00AA2642"/>
    <w:rsid w:val="00AD52F5"/>
    <w:rsid w:val="00B04730"/>
    <w:rsid w:val="00B17C1E"/>
    <w:rsid w:val="00B54E57"/>
    <w:rsid w:val="00B64AEC"/>
    <w:rsid w:val="00B829E7"/>
    <w:rsid w:val="00BA2534"/>
    <w:rsid w:val="00C26BDD"/>
    <w:rsid w:val="00C50CD8"/>
    <w:rsid w:val="00D6456D"/>
    <w:rsid w:val="00E1457B"/>
    <w:rsid w:val="00EB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63F7"/>
  <w15:chartTrackingRefBased/>
  <w15:docId w15:val="{B3A9D5EA-DEA9-465D-983B-A2D6C02B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CD8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4B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F4D7D"/>
    <w:pPr>
      <w:ind w:left="720"/>
      <w:contextualSpacing/>
    </w:pPr>
  </w:style>
  <w:style w:type="paragraph" w:styleId="a7">
    <w:name w:val="No Spacing"/>
    <w:uiPriority w:val="1"/>
    <w:qFormat/>
    <w:rsid w:val="00BA25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4</cp:revision>
  <cp:lastPrinted>2021-12-10T09:01:00Z</cp:lastPrinted>
  <dcterms:created xsi:type="dcterms:W3CDTF">2021-12-10T08:50:00Z</dcterms:created>
  <dcterms:modified xsi:type="dcterms:W3CDTF">2021-12-10T09:03:00Z</dcterms:modified>
</cp:coreProperties>
</file>